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_DdeLink__591_2375006358"/>
      <w:bookmarkStart w:id="1" w:name="__DdeLink__591_2375006358"/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30/SEMES/2019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13 de Setembro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13.00059-00/2019.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7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Sete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(a)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abaixo relacionado, para se deslocar ao Distrito de Jaci Paraná, por meio de transporte terrestre,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com o objetivo de realizar a 1ª Etapa do Torneio Interdistrital de Esporte 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, no período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19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/2019 à 2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6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. Conforme solicitação constante no Memorandos nº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200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/DEL/SEMES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12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/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/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/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0" w:type="dxa"/>
          <w:bottom w:w="55" w:type="dxa"/>
          <w:right w:w="55" w:type="dxa"/>
        </w:tblCellMar>
      </w:tblPr>
      <w:tblGrid>
        <w:gridCol w:w="2038"/>
        <w:gridCol w:w="1245"/>
        <w:gridCol w:w="1530"/>
        <w:gridCol w:w="1937"/>
        <w:gridCol w:w="900"/>
        <w:gridCol w:w="915"/>
        <w:gridCol w:w="843"/>
      </w:tblGrid>
      <w:tr>
        <w:trPr/>
        <w:tc>
          <w:tcPr>
            <w:tcW w:w="20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Cíone Leal Torres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308735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Assessor III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562,65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Sílvio Ricardo Lima dos Santos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14275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Professor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80,74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605,55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40,37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Jofran Elias de Souza Martins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298457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562,65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Raimunda Nonata da Silva Freire Brito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304387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Secretaria-Executiva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562,65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Juliana Nunes de Oliveira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68785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Professora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80,74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605,55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40,37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Vanderlei Rosa Trindade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22880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Diretor de Departamento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80,74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605,55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40,37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Evanilson Paz Ferreira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313420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Assessor Nível II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Distrito de Jaci Paraná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562,65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½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>
                <w:rFonts w:ascii="Times New Roman" w:hAnsi="Times New Roman"/>
              </w:rPr>
              <w:t>Hellen Elsie Almeida Silva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310970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Gerente de Divisão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2" w:name="__DdeLink__195_3678101503"/>
            <w:r>
              <w:rPr>
                <w:rFonts w:ascii="Times New Roman" w:hAnsi="Times New Roman"/>
              </w:rPr>
              <w:t xml:space="preserve">Distrito de Jaci Paraná  </w:t>
            </w:r>
            <w:bookmarkEnd w:id="2"/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562,65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½ 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Edilson Pacheco Pinheiro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578510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3" w:name="__DdeLink__565_2944368581"/>
            <w:r>
              <w:rPr/>
              <w:t xml:space="preserve"> </w:t>
            </w:r>
            <w:bookmarkEnd w:id="3"/>
            <w:r>
              <w:rPr/>
              <w:t>Secretário Adjunto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4" w:name="__DdeLink__195_36781015031"/>
            <w:r>
              <w:rPr>
                <w:rFonts w:ascii="Times New Roman" w:hAnsi="Times New Roman"/>
              </w:rPr>
              <w:t>Distrito de Jaci Paraná</w:t>
            </w:r>
            <w:bookmarkEnd w:id="4"/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119,68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897,60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59,84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Conceição Santana da Silva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216178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5" w:name="__DdeLink__195_367810150311"/>
            <w:r>
              <w:rPr>
                <w:rFonts w:ascii="Times New Roman" w:hAnsi="Times New Roman"/>
              </w:rPr>
              <w:t>Distrito de Jaci Paraná</w:t>
            </w:r>
            <w:bookmarkEnd w:id="5"/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bookmarkStart w:id="6" w:name="__DdeLink__192_4013568314"/>
            <w:r>
              <w:rPr>
                <w:rFonts w:ascii="Times New Roman" w:hAnsi="Times New Roman"/>
              </w:rPr>
              <w:t>5</w:t>
            </w:r>
            <w:bookmarkEnd w:id="6"/>
            <w:r>
              <w:rPr>
                <w:rFonts w:ascii="Times New Roman" w:hAnsi="Times New Roman"/>
              </w:rPr>
              <w:t>62,65</w:t>
            </w:r>
          </w:p>
        </w:tc>
      </w:tr>
      <w:tr>
        <w:trPr>
          <w:trHeight w:val="591" w:hRule="atLeast"/>
        </w:trPr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Clecio Francisco de Souza da Silva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98443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Assessor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7" w:name="__DdeLink__277_806145006"/>
            <w:r>
              <w:rPr>
                <w:rFonts w:ascii="Times New Roman" w:hAnsi="Times New Roman"/>
              </w:rPr>
              <w:t>Distrito de Jaci Paraná</w:t>
            </w:r>
            <w:bookmarkEnd w:id="7"/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562,65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bookmarkStart w:id="8" w:name="__DdeLink__249_1992713306"/>
            <w:bookmarkEnd w:id="8"/>
            <w:r>
              <w:rPr>
                <w:rFonts w:ascii="Times New Roman" w:hAnsi="Times New Roman"/>
              </w:rPr>
              <w:t>José Borges Filho</w:t>
            </w:r>
          </w:p>
        </w:tc>
        <w:tc>
          <w:tcPr>
            <w:tcW w:w="124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9664</w:t>
            </w:r>
          </w:p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Auxiliar Serviços Gerais</w:t>
            </w:r>
          </w:p>
        </w:tc>
        <w:tc>
          <w:tcPr>
            <w:tcW w:w="19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9" w:name="__DdeLink__195_3678101503111"/>
            <w:r>
              <w:rPr>
                <w:rFonts w:ascii="Times New Roman" w:hAnsi="Times New Roman"/>
              </w:rPr>
              <w:t>Distrito</w:t>
            </w:r>
          </w:p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de Jaci Paraná</w:t>
            </w:r>
            <w:bookmarkEnd w:id="9"/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75,02</w:t>
            </w:r>
          </w:p>
        </w:tc>
        <w:tc>
          <w:tcPr>
            <w:tcW w:w="8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>562,65</w:t>
            </w:r>
          </w:p>
        </w:tc>
      </w:tr>
      <w:tr>
        <w:trPr/>
        <w:tc>
          <w:tcPr>
            <w:tcW w:w="203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5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½ 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37,51</w:t>
            </w:r>
          </w:p>
        </w:tc>
        <w:tc>
          <w:tcPr>
            <w:tcW w:w="8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bookmarkStart w:id="10" w:name="__DdeLink__591_2375006358"/>
      <w:r>
        <w:rPr>
          <w:rFonts w:ascii="Times New Roman" w:hAnsi="Times New Roman"/>
        </w:rPr>
        <w:t xml:space="preserve">Secretária Municipal de Esporte e Lazer – SEMES </w:t>
      </w:r>
      <w:bookmarkEnd w:id="10"/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7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clear" w:pos="709"/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11" w:name="__DdeLink__65_1036046468"/>
    <w:r>
      <w:rPr>
        <w:rFonts w:ascii="Times New Roman" w:hAnsi="Times New Roman"/>
        <w:sz w:val="20"/>
        <w:szCs w:val="20"/>
      </w:rPr>
      <w:t>76.804-022</w:t>
    </w:r>
    <w:bookmarkEnd w:id="1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5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 w:val="true"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 w:val="true"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o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Application>LibreOffice/6.1.3.2$Windows_X86_64 LibreOffice_project/86daf60bf00efa86ad547e59e09d6bb77c699acb</Application>
  <Pages>2</Pages>
  <Words>358</Words>
  <Characters>1831</Characters>
  <CharactersWithSpaces>2071</CharactersWithSpaces>
  <Paragraphs>130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2019-09-13T12:55:11Z</cp:lastPrinted>
  <dcterms:modified xsi:type="dcterms:W3CDTF">2019-09-13T12:55:45Z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