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8" w:right="0" w:hanging="1008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DA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ECONOMICIDADE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VANTAJOSID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ADESÃO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8" w:right="0" w:hanging="1008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ATA DE REGISTRO DE PREÇOS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Nº _____/20________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8.0" w:type="dxa"/>
        <w:jc w:val="left"/>
        <w:tblInd w:w="-157.0" w:type="dxa"/>
        <w:tblLayout w:type="fixed"/>
        <w:tblLook w:val="0000"/>
      </w:tblPr>
      <w:tblGrid>
        <w:gridCol w:w="9528"/>
        <w:tblGridChange w:id="0">
          <w:tblGrid>
            <w:gridCol w:w="95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Processo Administrativo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: Especificar o número do processo eletrônico no e-PMPV.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DESCRIÇÃO DA 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ÓRGÃO DETENTOR:______________________________________________________________________________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ATA: 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vertAlign w:val="baseline"/>
                <w:rtl w:val="0"/>
              </w:rPr>
              <w:t xml:space="preserve">úmero/sigla/ano)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VALIDADE: 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vertAlign w:val="baseline"/>
                <w:rtl w:val="0"/>
              </w:rPr>
              <w:t xml:space="preserve">(data de homologação)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A 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vertAlign w:val="baseline"/>
                <w:rtl w:val="0"/>
              </w:rPr>
              <w:t xml:space="preserve">(um ano)_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PREGÃO: (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vertAlign w:val="baseline"/>
                <w:rtl w:val="0"/>
              </w:rPr>
              <w:t xml:space="preserve">número/forma(eletrônico/presencial)/ano)__________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PUBLICAÇÃO: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vertAlign w:val="baseline"/>
                <w:rtl w:val="0"/>
              </w:rPr>
              <w:t xml:space="preserve"> (Diário Oficial, nº, data)_______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8.0" w:type="dxa"/>
        <w:jc w:val="left"/>
        <w:tblInd w:w="-157.0" w:type="dxa"/>
        <w:tblLayout w:type="fixed"/>
        <w:tblLook w:val="0000"/>
      </w:tblPr>
      <w:tblGrid>
        <w:gridCol w:w="9528"/>
        <w:tblGridChange w:id="0">
          <w:tblGrid>
            <w:gridCol w:w="95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Detalhar as justificativas que demonstram que a adesão é vantajosa para administração, Exemplo: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Versam os autos sobre procedimento para adesão a Ata de Registro de Preços nº ____/______, oriunda do Processo Licitatório nº ___________________, na modalidade Pregão Eletrônico nº ____/______, para eventual Aquisição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 Contratação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  de ______________________(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descrever o objeto da ata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), no qual a empresa __________________________ foi vencedora do(s) item(ns)____________________________________________.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A decisão pela adesão a Ata de Registro de Preços nº ______/________, justifica-se pela viabilidade técnica e econômica demonstrada no Estudo Técnico Preliminar nº_____/______ elaborado pelo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especificar o setor/departamento ou equipe técnica que elaborou o documento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Da mesma forma, a decisão pela adesão Ata de Registro de Preços nº ______/________, justifica-se em razão da Pesquisa de Preços nº _____/_______ e Quadro Comparativo de Preços nº _____/______ elaborados pela  Superintendência Municipal de Licitação - SML,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a adesão 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Ata nº_____/______, que demonstraram preço médio acima do valor registrado, restando demonstrada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vantajos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idade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econômica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ao Município de Porto Velho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Justifica-se, ainda, a vantajosidade pela agilidade da contratação, considerando que no Município, atualmente, não há ata vigente para realização da aqui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sição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contratação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) e a adesão à ata é um processo menos moroso do que um processo licitatório comum, observando que este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rgão tem urgência na aquisição dos referidos bens, já que __________________________________________________________________________________________.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firstLine="1418"/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A adesão à Ata de Registro de Preços supracitada cumpre os princípios da vantajosidade,  economicidade, eficácia e eficiência, uma vez que, com este procedimento, este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rgão adquire um produto já aceito pelo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rgão detentor _________________________________,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sendo um fator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que propicia segurança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uma vez que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o referido objeto atende a determinados requisitos de qualidade e com um preço mais acessível em relação ao praticado pelo mercado, devidamente  comprovado pela diferença entre o preço registrado na ata e os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cotados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no mercado, conforme orçamentos apresentados.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firstLine="1418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0" w:firstLine="0"/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Assim, com fulcro no art. 70 da Decreto Municipal nº 18.892/2023, e em respeito aos princípios da legalidade, economicidade e isonomia nos termos da documentação apresentada nos autos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que comprovam a vantajosidade da adesão à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ta de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egistro de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reços para a Administração Pública,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declaro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ser favorável à adesão.</w:t>
            </w:r>
          </w:p>
        </w:tc>
      </w:tr>
    </w:tbl>
    <w:p w:rsidR="00000000" w:rsidDel="00000000" w:rsidP="00000000" w:rsidRDefault="00000000" w:rsidRPr="00000000" w14:paraId="0000001A">
      <w:pPr>
        <w:jc w:val="lef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Porto Velho/RO, ____, de _______________ de 20__.</w:t>
      </w:r>
      <w:r w:rsidDel="00000000" w:rsidR="00000000" w:rsidRPr="00000000">
        <w:rPr>
          <w:rtl w:val="0"/>
        </w:rPr>
      </w:r>
    </w:p>
    <w:tbl>
      <w:tblPr>
        <w:tblStyle w:val="Table3"/>
        <w:tblW w:w="9563.0" w:type="dxa"/>
        <w:jc w:val="left"/>
        <w:tblInd w:w="-207.0" w:type="dxa"/>
        <w:tblLayout w:type="fixed"/>
        <w:tblLook w:val="0000"/>
      </w:tblPr>
      <w:tblGrid>
        <w:gridCol w:w="4460"/>
        <w:gridCol w:w="567"/>
        <w:gridCol w:w="4536"/>
        <w:tblGridChange w:id="0">
          <w:tblGrid>
            <w:gridCol w:w="4460"/>
            <w:gridCol w:w="567"/>
            <w:gridCol w:w="4536"/>
          </w:tblGrid>
        </w:tblGridChange>
      </w:tblGrid>
      <w:tr>
        <w:trPr>
          <w:cantSplit w:val="1"/>
          <w:trHeight w:val="2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1" w:sz="12" w:val="single"/>
                <w:right w:color="000000" w:space="0" w:sz="0" w:val="none"/>
              </w:pBd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1" w:sz="12" w:val="single"/>
                <w:right w:color="000000" w:space="0" w:sz="0" w:val="none"/>
              </w:pBd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1" w:sz="12" w:val="single"/>
                <w:right w:color="000000" w:space="0" w:sz="0" w:val="none"/>
              </w:pBd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Nome do Ordenador de Despesa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Função/Cargo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26" w:top="85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490.0" w:type="dxa"/>
      <w:jc w:val="left"/>
      <w:tblLayout w:type="fixed"/>
      <w:tblLook w:val="0000"/>
    </w:tblPr>
    <w:tblGrid>
      <w:gridCol w:w="1886"/>
      <w:gridCol w:w="6052"/>
      <w:gridCol w:w="1552"/>
      <w:tblGridChange w:id="0">
        <w:tblGrid>
          <w:gridCol w:w="1886"/>
          <w:gridCol w:w="6052"/>
          <w:gridCol w:w="1552"/>
        </w:tblGrid>
      </w:tblGridChange>
    </w:tblGrid>
    <w:tr>
      <w:trPr>
        <w:cantSplit w:val="0"/>
        <w:trHeight w:val="28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318135</wp:posOffset>
                </wp:positionH>
                <wp:positionV relativeFrom="paragraph">
                  <wp:posOffset>245108</wp:posOffset>
                </wp:positionV>
                <wp:extent cx="556260" cy="51435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widowControl w:val="0"/>
      <w:tabs>
        <w:tab w:val="center" w:leader="none" w:pos="4252"/>
        <w:tab w:val="right" w:leader="none" w:pos="8504"/>
      </w:tabs>
      <w:ind w:hanging="2"/>
      <w:jc w:val="center"/>
      <w:rPr>
        <w:rFonts w:ascii="Calibri" w:cs="Calibri" w:eastAsia="Calibri" w:hAnsi="Calibri"/>
        <w:b w:val="0"/>
        <w:sz w:val="24"/>
        <w:szCs w:val="24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vertAlign w:val="baseline"/>
        <w:rtl w:val="0"/>
      </w:rPr>
      <w:t xml:space="preserve">PREFEITURA DO MUNICÍPIO DE PORTO VELHO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0"/>
      <w:tabs>
        <w:tab w:val="center" w:leader="none" w:pos="4252"/>
        <w:tab w:val="right" w:leader="none" w:pos="8504"/>
      </w:tabs>
      <w:ind w:hanging="2"/>
      <w:jc w:val="center"/>
      <w:rPr>
        <w:rFonts w:ascii="Calibri" w:cs="Calibri" w:eastAsia="Calibri" w:hAnsi="Calibri"/>
        <w:b w:val="0"/>
        <w:sz w:val="24"/>
        <w:szCs w:val="24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vertAlign w:val="baseline"/>
        <w:rtl w:val="0"/>
      </w:rPr>
      <w:t xml:space="preserve">SECRETARIA DE ORIGEM DO PROCESSO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widowControl w:val="0"/>
      <w:tabs>
        <w:tab w:val="center" w:leader="none" w:pos="4252"/>
        <w:tab w:val="right" w:leader="none" w:pos="8504"/>
      </w:tabs>
      <w:ind w:hanging="2"/>
      <w:jc w:val="center"/>
      <w:rPr>
        <w:rFonts w:ascii="Calibri" w:cs="Calibri" w:eastAsia="Calibri" w:hAnsi="Calibri"/>
        <w:b w:val="0"/>
        <w:sz w:val="24"/>
        <w:szCs w:val="24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vertAlign w:val="baseline"/>
        <w:rtl w:val="0"/>
      </w:rPr>
      <w:t xml:space="preserve">Anexo X</w:t>
    </w: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XXV</w:t>
    </w:r>
    <w:r w:rsidDel="00000000" w:rsidR="00000000" w:rsidRPr="00000000">
      <w:rPr>
        <w:rFonts w:ascii="Calibri" w:cs="Calibri" w:eastAsia="Calibri" w:hAnsi="Calibri"/>
        <w:b w:val="1"/>
        <w:sz w:val="24"/>
        <w:szCs w:val="24"/>
        <w:vertAlign w:val="baseline"/>
        <w:rtl w:val="0"/>
      </w:rPr>
      <w:t xml:space="preserve">I do Decreto nº XXXXX de XX/XX/XXXX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1" w:sz="12" w:val="singl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hAnsi="Arial"/>
      <w:b w:val="1"/>
      <w:w w:val="100"/>
      <w:kern w:val="1"/>
      <w:position w:val="-1"/>
      <w:sz w:val="16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1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43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jc w:val="right"/>
      <w:textDirection w:val="btLr"/>
      <w:textAlignment w:val="baseline"/>
      <w:outlineLvl w:val="3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4"/>
    </w:pPr>
    <w:rPr>
      <w:rFonts w:ascii="Arial" w:cs="Arial" w:hAnsi="Arial"/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character" w:styleId="WW_CharLFO1LVL1">
    <w:name w:val="WW_CharLFO1LVL1"/>
    <w:next w:val="WW_CharLFO1LVL1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4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CabeçalhoChar1">
    <w:name w:val="Cabeçalho Char1"/>
    <w:next w:val="CabeçalhoChar1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paragraph" w:styleId="Título4">
    <w:name w:val="Título4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21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Mang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arágrafodaLista">
    <w:name w:val="Parágrafo da Lista"/>
    <w:basedOn w:val="LO-Normal"/>
    <w:next w:val="ParágrafodaLista"/>
    <w:autoRedefine w:val="0"/>
    <w:hidden w:val="0"/>
    <w:qFormat w:val="0"/>
    <w:pPr>
      <w:suppressAutoHyphens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1"/>
      <w:effect w:val="none"/>
      <w:vertAlign w:val="baseline"/>
      <w:cs w:val="0"/>
      <w:em w:val="none"/>
      <w:lang w:bidi="hi-IN" w:eastAsia="zh-CN" w:val="pt-BR"/>
    </w:rPr>
  </w:style>
  <w:style w:type="paragraph" w:styleId="western">
    <w:name w:val="western"/>
    <w:basedOn w:val="LO-Normal"/>
    <w:next w:val="western"/>
    <w:autoRedefine w:val="0"/>
    <w:hidden w:val="0"/>
    <w:qFormat w:val="0"/>
    <w:pPr>
      <w:widowControl w:val="1"/>
      <w:suppressAutoHyphens w:val="1"/>
      <w:spacing w:after="119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1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32">
    <w:name w:val="Corpo de texto 32"/>
    <w:basedOn w:val="Normal"/>
    <w:next w:val="Corpodetexto32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23">
    <w:name w:val="Corpo de texto 23"/>
    <w:basedOn w:val="Normal"/>
    <w:next w:val="Corpodetexto23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LO-Normal1"/>
    <w:next w:val="Normal(Web)"/>
    <w:autoRedefine w:val="0"/>
    <w:hidden w:val="0"/>
    <w:qFormat w:val="0"/>
    <w:pPr>
      <w:widowControl w:val="1"/>
      <w:suppressAutoHyphens w:val="1"/>
      <w:spacing w:after="100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0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1">
    <w:name w:val="LO-Normal1"/>
    <w:next w:val="LO-Normal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O-normal3">
    <w:name w:val="LO-normal3"/>
    <w:next w:val="LO-normal3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j55nAmDg3ToMlJMkBJCdivZUjA==">CgMxLjA4AHIhMWlQSmVmUFJzSzM2SUkwelRwLW1MTVFuV2RWRUhXYXg4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2024-04-10T14:59:00Z</dcterms:created>
  <dc:creator>AUDITORIA GERAL</dc:creator>
</cp:coreProperties>
</file>